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CD9" w:rsidRPr="005705F0" w:rsidRDefault="00D33CD9" w:rsidP="00D33C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GoBack"/>
      <w:r w:rsidRPr="005705F0">
        <w:rPr>
          <w:rFonts w:ascii="Times New Roman" w:eastAsia="Times New Roman" w:hAnsi="Times New Roman" w:cs="Times New Roman"/>
          <w:b/>
          <w:bCs/>
          <w:sz w:val="32"/>
          <w:szCs w:val="32"/>
        </w:rPr>
        <w:t>ДИСЦИПЛИНА: «Теория государства и права»</w:t>
      </w:r>
    </w:p>
    <w:p w:rsidR="00D33CD9" w:rsidRPr="005705F0" w:rsidRDefault="00D33CD9" w:rsidP="00D33CD9">
      <w:pPr>
        <w:pStyle w:val="a5"/>
        <w:rPr>
          <w:rFonts w:ascii="Times New Roman" w:hAnsi="Times New Roman"/>
        </w:rPr>
      </w:pPr>
    </w:p>
    <w:p w:rsidR="00D33CD9" w:rsidRPr="005705F0" w:rsidRDefault="00D33CD9" w:rsidP="00D33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05F0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D33CD9" w:rsidRPr="005705F0" w:rsidRDefault="00D33CD9" w:rsidP="00D33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5705F0">
        <w:rPr>
          <w:rFonts w:ascii="Times New Roman" w:eastAsia="Times New Roman" w:hAnsi="Times New Roman" w:cs="Times New Roman"/>
          <w:bCs/>
          <w:sz w:val="28"/>
        </w:rPr>
        <w:t>Вариант 6.</w:t>
      </w:r>
    </w:p>
    <w:p w:rsidR="00D33CD9" w:rsidRPr="005705F0" w:rsidRDefault="00D33CD9" w:rsidP="00D33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</w:rPr>
      </w:pPr>
      <w:r w:rsidRPr="005705F0">
        <w:rPr>
          <w:rFonts w:ascii="Times New Roman" w:hAnsi="Times New Roman"/>
          <w:sz w:val="24"/>
          <w:szCs w:val="24"/>
        </w:rPr>
        <w:t xml:space="preserve">ФИО студента </w:t>
      </w: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</w:rPr>
      </w:pPr>
      <w:r w:rsidRPr="005705F0"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</w:rPr>
      </w:pP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</w:rPr>
      </w:pPr>
      <w:r w:rsidRPr="005705F0">
        <w:rPr>
          <w:rFonts w:ascii="Times New Roman" w:hAnsi="Times New Roman"/>
          <w:sz w:val="24"/>
          <w:szCs w:val="24"/>
        </w:rPr>
        <w:t>Оценка _____________________________</w:t>
      </w: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</w:rPr>
      </w:pPr>
      <w:r w:rsidRPr="005705F0"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</w:rPr>
      </w:pPr>
      <w:r w:rsidRPr="005705F0"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D33CD9" w:rsidRPr="005705F0" w:rsidRDefault="00D33CD9" w:rsidP="00D33CD9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5705F0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 w:rsidRPr="005705F0"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70676B" w:rsidRPr="005705F0" w:rsidRDefault="0070676B" w:rsidP="007067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sz w:val="44"/>
          <w:szCs w:val="44"/>
        </w:rPr>
        <w:t>Правильные ответы необходимо выделять цветом и подчеркиванием</w:t>
      </w:r>
      <w:r w:rsidRPr="005705F0">
        <w:rPr>
          <w:rFonts w:ascii="Times New Roman" w:hAnsi="Times New Roman" w:cs="Times New Roman"/>
          <w:b/>
          <w:sz w:val="24"/>
          <w:szCs w:val="24"/>
        </w:rPr>
        <w:t xml:space="preserve">!!!!!!! </w:t>
      </w:r>
    </w:p>
    <w:p w:rsidR="00D33CD9" w:rsidRPr="005705F0" w:rsidRDefault="00D33CD9" w:rsidP="005663D9">
      <w:pPr>
        <w:rPr>
          <w:rFonts w:ascii="Times New Roman" w:hAnsi="Times New Roman" w:cs="Times New Roman"/>
          <w:sz w:val="24"/>
          <w:szCs w:val="24"/>
        </w:rPr>
      </w:pPr>
    </w:p>
    <w:p w:rsidR="005663D9" w:rsidRPr="005705F0" w:rsidRDefault="005663D9" w:rsidP="005663D9">
      <w:pPr>
        <w:rPr>
          <w:rFonts w:ascii="Times New Roman" w:hAnsi="Times New Roman" w:cs="Times New Roman"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1. К признакам права не относится: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Pr="005705F0">
        <w:rPr>
          <w:rFonts w:ascii="Times New Roman" w:hAnsi="Times New Roman" w:cs="Times New Roman"/>
          <w:sz w:val="24"/>
          <w:szCs w:val="24"/>
        </w:rPr>
        <w:t>а. независимость от государственной власти и отсутствие системности;</w:t>
      </w:r>
      <w:r w:rsidRPr="005705F0">
        <w:rPr>
          <w:rFonts w:ascii="Times New Roman" w:hAnsi="Times New Roman" w:cs="Times New Roman"/>
          <w:sz w:val="24"/>
          <w:szCs w:val="24"/>
        </w:rPr>
        <w:br/>
        <w:t>б. общеобязательный характер и нормативность;</w:t>
      </w:r>
      <w:r w:rsidRPr="005705F0">
        <w:rPr>
          <w:rFonts w:ascii="Times New Roman" w:hAnsi="Times New Roman" w:cs="Times New Roman"/>
          <w:sz w:val="24"/>
          <w:szCs w:val="24"/>
        </w:rPr>
        <w:br/>
        <w:t>в. формальная определенность и волевой характер.</w:t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2. Обычай становится правовым в результате его: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Pr="005705F0">
        <w:rPr>
          <w:rFonts w:ascii="Times New Roman" w:hAnsi="Times New Roman" w:cs="Times New Roman"/>
          <w:sz w:val="24"/>
          <w:szCs w:val="24"/>
        </w:rPr>
        <w:t>а. признания государством, отражения в праве и наделения его юридической силой;</w:t>
      </w:r>
      <w:r w:rsidRPr="005705F0">
        <w:rPr>
          <w:rFonts w:ascii="Times New Roman" w:hAnsi="Times New Roman" w:cs="Times New Roman"/>
          <w:sz w:val="24"/>
          <w:szCs w:val="24"/>
        </w:rPr>
        <w:br/>
        <w:t>б. регулярного соблюдения той или иной группой населения;</w:t>
      </w:r>
      <w:r w:rsidRPr="005705F0">
        <w:rPr>
          <w:rFonts w:ascii="Times New Roman" w:hAnsi="Times New Roman" w:cs="Times New Roman"/>
          <w:sz w:val="24"/>
          <w:szCs w:val="24"/>
        </w:rPr>
        <w:br/>
        <w:t>в. соответствия нормам общепринятого поведения.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3. Монархия отличается от республики: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Pr="005705F0">
        <w:rPr>
          <w:rFonts w:ascii="Times New Roman" w:hAnsi="Times New Roman" w:cs="Times New Roman"/>
          <w:sz w:val="24"/>
          <w:szCs w:val="24"/>
        </w:rPr>
        <w:t>а. способом передачи власти, сроком правления главы государства, характером волеизъявления населения;</w:t>
      </w:r>
      <w:r w:rsidRPr="005705F0">
        <w:rPr>
          <w:rFonts w:ascii="Times New Roman" w:hAnsi="Times New Roman" w:cs="Times New Roman"/>
          <w:sz w:val="24"/>
          <w:szCs w:val="24"/>
        </w:rPr>
        <w:br/>
        <w:t>б. наименованием главы государств, наличием или отсутствием парламента, набором прав и обязанностей граждан;</w:t>
      </w:r>
      <w:r w:rsidRPr="005705F0">
        <w:rPr>
          <w:rFonts w:ascii="Times New Roman" w:hAnsi="Times New Roman" w:cs="Times New Roman"/>
          <w:sz w:val="24"/>
          <w:szCs w:val="24"/>
        </w:rPr>
        <w:br/>
        <w:t>в. способами получения гражданства, территориальным устройством, политическим режимом.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4. Государство 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Pr="005705F0">
        <w:rPr>
          <w:rFonts w:ascii="Times New Roman" w:hAnsi="Times New Roman" w:cs="Times New Roman"/>
          <w:sz w:val="24"/>
          <w:szCs w:val="24"/>
        </w:rPr>
        <w:t>а. организация суверенной политической власти, ведающая делами всего общества;</w:t>
      </w:r>
      <w:r w:rsidRPr="005705F0">
        <w:rPr>
          <w:rFonts w:ascii="Times New Roman" w:hAnsi="Times New Roman" w:cs="Times New Roman"/>
          <w:sz w:val="24"/>
          <w:szCs w:val="24"/>
        </w:rPr>
        <w:br/>
        <w:t>б. определенная территория, на которой проживает конкретная национальность;</w:t>
      </w:r>
      <w:r w:rsidRPr="005705F0">
        <w:rPr>
          <w:rFonts w:ascii="Times New Roman" w:hAnsi="Times New Roman" w:cs="Times New Roman"/>
          <w:sz w:val="24"/>
          <w:szCs w:val="24"/>
        </w:rPr>
        <w:br/>
        <w:t>в. деятельность правительства, парламента и судей.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5. Какой теории происхождения государства принадлежит утверждение о том, что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государство это аппарат принуждения, созданный в целях управления завоеванными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племенами и их территориями?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>а.</w:t>
      </w:r>
      <w:r w:rsidRPr="005705F0">
        <w:rPr>
          <w:rFonts w:ascii="Times New Roman" w:hAnsi="Times New Roman" w:cs="Times New Roman"/>
          <w:sz w:val="24"/>
          <w:szCs w:val="24"/>
        </w:rPr>
        <w:t xml:space="preserve"> Насильственной;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Теологической;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Органической.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6. Основные направления деятельности государства по решению стоящих перед ним задач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функции государства;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задачи государства;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lastRenderedPageBreak/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цели государства.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7. В каких правовых формах происходит реализация функций государства?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Правотворческой, правоприменительной, правоохранительной.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Регламентирующей, идеологической, хозяйственной;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Убеждения, принуждения, рекомендации, поощрения.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8. Система методов, средств и способов реализации государственной власти называется: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политическим режимом;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формой государственного устройства;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формой правления.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9. Согласно </w:t>
      </w:r>
      <w:proofErr w:type="spellStart"/>
      <w:r w:rsidRPr="005705F0">
        <w:rPr>
          <w:rFonts w:ascii="Times New Roman" w:hAnsi="Times New Roman" w:cs="Times New Roman"/>
          <w:b/>
          <w:sz w:val="24"/>
          <w:szCs w:val="24"/>
        </w:rPr>
        <w:t>нормативистской</w:t>
      </w:r>
      <w:proofErr w:type="spellEnd"/>
      <w:r w:rsidRPr="005705F0">
        <w:rPr>
          <w:rFonts w:ascii="Times New Roman" w:hAnsi="Times New Roman" w:cs="Times New Roman"/>
          <w:b/>
          <w:sz w:val="24"/>
          <w:szCs w:val="24"/>
        </w:rPr>
        <w:t xml:space="preserve"> теории: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право это своеобразная пирамида, на вершине которой находится основная норма, и каждая низшая норма берет свою законность у норм большей юридической силы;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право продукт истории, постепенное и стихийное преобразование обычаев в более формально выраженные правила поведения;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право оформленная в виде закона воля господствующей верхушки общества.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10. В какой правовой системе основным источником права является судебный прецедент?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англосаксонской;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5705F0">
        <w:rPr>
          <w:rFonts w:ascii="Times New Roman" w:hAnsi="Times New Roman" w:cs="Times New Roman"/>
          <w:sz w:val="24"/>
          <w:szCs w:val="24"/>
        </w:rPr>
        <w:t>романогерманской</w:t>
      </w:r>
      <w:proofErr w:type="spellEnd"/>
      <w:r w:rsidRPr="005705F0">
        <w:rPr>
          <w:rFonts w:ascii="Times New Roman" w:hAnsi="Times New Roman" w:cs="Times New Roman"/>
          <w:sz w:val="24"/>
          <w:szCs w:val="24"/>
        </w:rPr>
        <w:t>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традиционной.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370581" w:rsidRPr="005705F0" w:rsidRDefault="005663D9" w:rsidP="00D3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11. Предусмотренная в законе мера должного, общественно необходимого поведения 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юридическая обязанность;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юридическая ответственность;</w:t>
      </w:r>
    </w:p>
    <w:p w:rsidR="00D33CD9" w:rsidRPr="005705F0" w:rsidRDefault="00370581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="005663D9" w:rsidRPr="005705F0">
        <w:rPr>
          <w:rFonts w:ascii="Times New Roman" w:hAnsi="Times New Roman" w:cs="Times New Roman"/>
          <w:sz w:val="24"/>
          <w:szCs w:val="24"/>
        </w:rPr>
        <w:t>мера государственного принуждения.</w:t>
      </w:r>
      <w:r w:rsidR="005663D9"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12. Какое утверждение неверно?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У права и морали одна и та же сфера действия.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Общественные отношение объект регулирования как права, так и морали;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Право и мораль формируют у человека необходимый уровень правосознания и культуры.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13. Что представляет собой версия?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Это одно из нескольких имеющихся предположений по поводу фактов или обстоятельств определенного дела;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Это самоочевидная истина, которой не требуются доказательства;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Это содержащееся в правовой норме предположение о наличии или отсутствии конкретного юридического факта.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370581" w:rsidRPr="005705F0">
        <w:rPr>
          <w:rFonts w:ascii="Times New Roman" w:hAnsi="Times New Roman" w:cs="Times New Roman"/>
          <w:b/>
          <w:sz w:val="24"/>
          <w:szCs w:val="24"/>
        </w:rPr>
        <w:t>Правосознание следователя — это</w:t>
      </w:r>
      <w:r w:rsidRPr="005705F0">
        <w:rPr>
          <w:rFonts w:ascii="Times New Roman" w:hAnsi="Times New Roman" w:cs="Times New Roman"/>
          <w:b/>
          <w:sz w:val="24"/>
          <w:szCs w:val="24"/>
        </w:rPr>
        <w:t xml:space="preserve"> форма: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профессионального правосознания;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обыденного правосознания;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доктринального правосознания.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15. Правовое обучение относится к формам: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 xml:space="preserve"> правового воспитания;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lastRenderedPageBreak/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юридического образования;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государственного принуждения.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Pr="005705F0">
        <w:rPr>
          <w:rFonts w:ascii="Times New Roman" w:hAnsi="Times New Roman" w:cs="Times New Roman"/>
          <w:b/>
          <w:sz w:val="24"/>
          <w:szCs w:val="24"/>
        </w:rPr>
        <w:t>16. Норма права 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370581" w:rsidRPr="005705F0">
        <w:rPr>
          <w:rFonts w:ascii="Times New Roman" w:hAnsi="Times New Roman" w:cs="Times New Roman"/>
          <w:sz w:val="24"/>
          <w:szCs w:val="24"/>
        </w:rPr>
        <w:t>а.</w:t>
      </w:r>
      <w:r w:rsidRPr="005705F0">
        <w:rPr>
          <w:rFonts w:ascii="Times New Roman" w:hAnsi="Times New Roman" w:cs="Times New Roman"/>
          <w:sz w:val="24"/>
          <w:szCs w:val="24"/>
        </w:rPr>
        <w:t>общеобязательное, формально определенное правило поведения, установленное или санкционированное государством и обеспечиваемое мерами государственного принуждения в целях регулирования общественных отношений;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распространяющееся на определенную группу людей правило, закрепленное в законе как общеобязательное и действующее на конкретной территории;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общепринятый акт поведения, который выразился в законе и попадает под его охрану.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17. Как называется элемент структуры правовой нормы, который определяет алгоритм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поведения субъекта?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Диспозиция;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Гипотеза;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Санкция.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2016BF" w:rsidRPr="005705F0">
        <w:rPr>
          <w:rFonts w:ascii="Times New Roman" w:hAnsi="Times New Roman" w:cs="Times New Roman"/>
          <w:b/>
          <w:sz w:val="24"/>
          <w:szCs w:val="24"/>
        </w:rPr>
        <w:t>Премия за хорошо выполненную работу — это</w:t>
      </w:r>
      <w:r w:rsidRPr="005705F0">
        <w:rPr>
          <w:rFonts w:ascii="Times New Roman" w:hAnsi="Times New Roman" w:cs="Times New Roman"/>
          <w:b/>
          <w:sz w:val="24"/>
          <w:szCs w:val="24"/>
        </w:rPr>
        <w:t xml:space="preserve"> пример: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 xml:space="preserve"> позитивной санкции;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5705F0">
        <w:rPr>
          <w:rFonts w:ascii="Times New Roman" w:hAnsi="Times New Roman" w:cs="Times New Roman"/>
          <w:sz w:val="24"/>
          <w:szCs w:val="24"/>
        </w:rPr>
        <w:t>управомочивающей</w:t>
      </w:r>
      <w:proofErr w:type="spellEnd"/>
      <w:r w:rsidRPr="005705F0">
        <w:rPr>
          <w:rFonts w:ascii="Times New Roman" w:hAnsi="Times New Roman" w:cs="Times New Roman"/>
          <w:sz w:val="24"/>
          <w:szCs w:val="24"/>
        </w:rPr>
        <w:t xml:space="preserve"> диспозиции;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абсолютно определенной гипотезы.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19. В чем заключается бланкетный способ изложения правовой нормы в статье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="002016BF" w:rsidRPr="005705F0">
        <w:rPr>
          <w:rFonts w:ascii="Times New Roman" w:hAnsi="Times New Roman" w:cs="Times New Roman"/>
          <w:b/>
          <w:sz w:val="24"/>
          <w:szCs w:val="24"/>
        </w:rPr>
        <w:t>нормативно правового</w:t>
      </w:r>
      <w:r w:rsidRPr="005705F0">
        <w:rPr>
          <w:rFonts w:ascii="Times New Roman" w:hAnsi="Times New Roman" w:cs="Times New Roman"/>
          <w:b/>
          <w:sz w:val="24"/>
          <w:szCs w:val="24"/>
        </w:rPr>
        <w:t xml:space="preserve"> акта?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 xml:space="preserve">Статья отсылает к определенной группе других </w:t>
      </w:r>
      <w:r w:rsidR="002016BF" w:rsidRPr="005705F0">
        <w:rPr>
          <w:rFonts w:ascii="Times New Roman" w:hAnsi="Times New Roman" w:cs="Times New Roman"/>
          <w:sz w:val="24"/>
          <w:szCs w:val="24"/>
        </w:rPr>
        <w:t>нормативно правовых</w:t>
      </w:r>
      <w:r w:rsidRPr="005705F0">
        <w:rPr>
          <w:rFonts w:ascii="Times New Roman" w:hAnsi="Times New Roman" w:cs="Times New Roman"/>
          <w:sz w:val="24"/>
          <w:szCs w:val="24"/>
        </w:rPr>
        <w:t xml:space="preserve"> актов;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Статья отсылает к другой статье этого же нормативного акта;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Вся норма права содержится в данной статье нормативного акта.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20. Норма права, которая содержит властное предписание, называется: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императивной;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рекомендательной;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диспозитивной.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21. Общезначимый результат профессиональной научной деятельности, способ </w:t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выражения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позиции ученых по правовым вопросам 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 xml:space="preserve"> правовая доктрина;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научная диссертация;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методическое пособие.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22. Какой из указанных принципов права является межотраслевым?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состязательность сторон;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принцип охраны труда;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равенство перед законом.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23. Принятие подзаконных </w:t>
      </w:r>
      <w:r w:rsidR="002016BF" w:rsidRPr="005705F0">
        <w:rPr>
          <w:rFonts w:ascii="Times New Roman" w:hAnsi="Times New Roman" w:cs="Times New Roman"/>
          <w:b/>
          <w:sz w:val="24"/>
          <w:szCs w:val="24"/>
        </w:rPr>
        <w:t>нормативно правовых</w:t>
      </w:r>
      <w:r w:rsidRPr="005705F0">
        <w:rPr>
          <w:rFonts w:ascii="Times New Roman" w:hAnsi="Times New Roman" w:cs="Times New Roman"/>
          <w:b/>
          <w:sz w:val="24"/>
          <w:szCs w:val="24"/>
        </w:rPr>
        <w:t xml:space="preserve"> актов более характерно для: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органов исполнительной власти;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парламента;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президента.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24. Какие общественные отношения входят в объект регулирования межотраслевых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институтов?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которые регулируются несколькими отраслями права одновременно;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которые регулируются одной отраслью права;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lastRenderedPageBreak/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которые регулируются сразу несколькими институтами.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="00970504" w:rsidRPr="005705F0">
        <w:rPr>
          <w:rFonts w:ascii="Times New Roman" w:hAnsi="Times New Roman" w:cs="Times New Roman"/>
          <w:b/>
          <w:sz w:val="24"/>
          <w:szCs w:val="24"/>
        </w:rPr>
        <w:t>Финансовое прав является</w:t>
      </w:r>
      <w:r w:rsidRPr="005705F0">
        <w:rPr>
          <w:rFonts w:ascii="Times New Roman" w:hAnsi="Times New Roman" w:cs="Times New Roman"/>
          <w:b/>
          <w:sz w:val="24"/>
          <w:szCs w:val="24"/>
        </w:rPr>
        <w:t>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специальной отраслью права;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базовой отраслью права;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комплексной отраслью права.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26. Совокупность </w:t>
      </w:r>
      <w:r w:rsidR="002016BF" w:rsidRPr="005705F0">
        <w:rPr>
          <w:rFonts w:ascii="Times New Roman" w:hAnsi="Times New Roman" w:cs="Times New Roman"/>
          <w:b/>
          <w:sz w:val="24"/>
          <w:szCs w:val="24"/>
        </w:rPr>
        <w:t>нормативно правовых</w:t>
      </w:r>
      <w:r w:rsidRPr="005705F0">
        <w:rPr>
          <w:rFonts w:ascii="Times New Roman" w:hAnsi="Times New Roman" w:cs="Times New Roman"/>
          <w:b/>
          <w:sz w:val="24"/>
          <w:szCs w:val="24"/>
        </w:rPr>
        <w:t xml:space="preserve"> актов, которые объективно выражают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содержательные и структурные характеристики права 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система законодательства;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система права;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правовая система.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27. Ориентация на удовлетворение общественных интересов, императивность норм и</w:t>
      </w:r>
      <w:r w:rsidRPr="005705F0">
        <w:rPr>
          <w:rFonts w:ascii="Times New Roman" w:hAnsi="Times New Roman" w:cs="Times New Roman"/>
          <w:sz w:val="24"/>
          <w:szCs w:val="24"/>
        </w:rPr>
        <w:t xml:space="preserve"> </w:t>
      </w:r>
      <w:r w:rsidRPr="005705F0">
        <w:rPr>
          <w:rFonts w:ascii="Times New Roman" w:hAnsi="Times New Roman" w:cs="Times New Roman"/>
          <w:b/>
          <w:sz w:val="24"/>
          <w:szCs w:val="24"/>
        </w:rPr>
        <w:t>одностороннее волеизъявление субъектов более характерны для: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публичного права;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частного права;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процессуального права.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28. Рецепция это: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заимствование одним государством в одностороннем порядке крупных законодательных массивов у другого государства;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целенаправленное сближение правовых систем или отдельных отраслей, устранение между ними противоречий;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введение в правовые системы государств единообразных норм.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D33CD9" w:rsidRPr="005705F0" w:rsidRDefault="005663D9" w:rsidP="00D3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>29. Что не является признаком правотворческой деятельности?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 xml:space="preserve">упрощенный порядок принятия </w:t>
      </w:r>
      <w:r w:rsidR="002016BF" w:rsidRPr="005705F0">
        <w:rPr>
          <w:rFonts w:ascii="Times New Roman" w:hAnsi="Times New Roman" w:cs="Times New Roman"/>
          <w:sz w:val="24"/>
          <w:szCs w:val="24"/>
        </w:rPr>
        <w:t>нормативно правовых</w:t>
      </w:r>
      <w:r w:rsidRPr="005705F0">
        <w:rPr>
          <w:rFonts w:ascii="Times New Roman" w:hAnsi="Times New Roman" w:cs="Times New Roman"/>
          <w:sz w:val="24"/>
          <w:szCs w:val="24"/>
        </w:rPr>
        <w:t xml:space="preserve"> актов;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монопольный характер со стороны государства;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>в. созидательно интеллектуальный</w:t>
      </w:r>
      <w:r w:rsidRPr="005705F0">
        <w:rPr>
          <w:rFonts w:ascii="Times New Roman" w:hAnsi="Times New Roman" w:cs="Times New Roman"/>
          <w:sz w:val="24"/>
          <w:szCs w:val="24"/>
        </w:rPr>
        <w:t xml:space="preserve"> характер.</w:t>
      </w:r>
      <w:r w:rsidRPr="005705F0">
        <w:rPr>
          <w:rFonts w:ascii="Times New Roman" w:hAnsi="Times New Roman" w:cs="Times New Roman"/>
          <w:sz w:val="24"/>
          <w:szCs w:val="24"/>
        </w:rPr>
        <w:br/>
      </w:r>
    </w:p>
    <w:p w:rsidR="00596939" w:rsidRPr="005705F0" w:rsidRDefault="005663D9" w:rsidP="00D3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05F0">
        <w:rPr>
          <w:rFonts w:ascii="Times New Roman" w:hAnsi="Times New Roman" w:cs="Times New Roman"/>
          <w:b/>
          <w:sz w:val="24"/>
          <w:szCs w:val="24"/>
        </w:rPr>
        <w:t xml:space="preserve">30. Пассивное соблюдение норм права по принципу «как </w:t>
      </w:r>
      <w:r w:rsidR="002016BF" w:rsidRPr="005705F0">
        <w:rPr>
          <w:rFonts w:ascii="Times New Roman" w:hAnsi="Times New Roman" w:cs="Times New Roman"/>
          <w:b/>
          <w:sz w:val="24"/>
          <w:szCs w:val="24"/>
        </w:rPr>
        <w:t>все» это</w:t>
      </w:r>
      <w:r w:rsidRPr="005705F0">
        <w:rPr>
          <w:rFonts w:ascii="Times New Roman" w:hAnsi="Times New Roman" w:cs="Times New Roman"/>
          <w:b/>
          <w:sz w:val="24"/>
          <w:szCs w:val="24"/>
        </w:rPr>
        <w:t>:</w:t>
      </w:r>
      <w:r w:rsidRPr="005705F0">
        <w:rPr>
          <w:rFonts w:ascii="Times New Roman" w:hAnsi="Times New Roman" w:cs="Times New Roman"/>
          <w:b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а. </w:t>
      </w:r>
      <w:r w:rsidRPr="005705F0">
        <w:rPr>
          <w:rFonts w:ascii="Times New Roman" w:hAnsi="Times New Roman" w:cs="Times New Roman"/>
          <w:sz w:val="24"/>
          <w:szCs w:val="24"/>
        </w:rPr>
        <w:t>конформистское поведение;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б. </w:t>
      </w:r>
      <w:r w:rsidRPr="005705F0">
        <w:rPr>
          <w:rFonts w:ascii="Times New Roman" w:hAnsi="Times New Roman" w:cs="Times New Roman"/>
          <w:sz w:val="24"/>
          <w:szCs w:val="24"/>
        </w:rPr>
        <w:t>маргинальное поведение;</w:t>
      </w:r>
      <w:r w:rsidRPr="005705F0">
        <w:rPr>
          <w:rFonts w:ascii="Times New Roman" w:hAnsi="Times New Roman" w:cs="Times New Roman"/>
          <w:sz w:val="24"/>
          <w:szCs w:val="24"/>
        </w:rPr>
        <w:br/>
      </w:r>
      <w:r w:rsidR="002016BF" w:rsidRPr="005705F0">
        <w:rPr>
          <w:rFonts w:ascii="Times New Roman" w:hAnsi="Times New Roman" w:cs="Times New Roman"/>
          <w:sz w:val="24"/>
          <w:szCs w:val="24"/>
        </w:rPr>
        <w:t xml:space="preserve">в. </w:t>
      </w:r>
      <w:r w:rsidRPr="005705F0">
        <w:rPr>
          <w:rFonts w:ascii="Times New Roman" w:hAnsi="Times New Roman" w:cs="Times New Roman"/>
          <w:sz w:val="24"/>
          <w:szCs w:val="24"/>
        </w:rPr>
        <w:t>стереотипное поведение.</w:t>
      </w:r>
    </w:p>
    <w:bookmarkEnd w:id="0"/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p w:rsidR="002016BF" w:rsidRPr="00D33CD9" w:rsidRDefault="002016BF">
      <w:pPr>
        <w:rPr>
          <w:rFonts w:ascii="Times New Roman" w:hAnsi="Times New Roman" w:cs="Times New Roman"/>
          <w:sz w:val="24"/>
          <w:szCs w:val="24"/>
        </w:rPr>
      </w:pPr>
    </w:p>
    <w:sectPr w:rsidR="002016BF" w:rsidRPr="00D33CD9" w:rsidSect="005B1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30736"/>
    <w:multiLevelType w:val="hybridMultilevel"/>
    <w:tmpl w:val="89B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42B67"/>
    <w:multiLevelType w:val="hybridMultilevel"/>
    <w:tmpl w:val="847E65F0"/>
    <w:lvl w:ilvl="0" w:tplc="375E844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DD8"/>
    <w:rsid w:val="002016BF"/>
    <w:rsid w:val="00370581"/>
    <w:rsid w:val="005663D9"/>
    <w:rsid w:val="005705F0"/>
    <w:rsid w:val="00596939"/>
    <w:rsid w:val="005B13A3"/>
    <w:rsid w:val="005F3761"/>
    <w:rsid w:val="0070676B"/>
    <w:rsid w:val="00970504"/>
    <w:rsid w:val="00D33CD9"/>
    <w:rsid w:val="00EC1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02FD"/>
  <w15:docId w15:val="{2CCD3444-4E11-4C05-9784-FF830C1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1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3D9"/>
    <w:pPr>
      <w:ind w:left="720"/>
      <w:contextualSpacing/>
    </w:pPr>
  </w:style>
  <w:style w:type="table" w:styleId="a4">
    <w:name w:val="Table Grid"/>
    <w:basedOn w:val="a1"/>
    <w:uiPriority w:val="39"/>
    <w:rsid w:val="00201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33CD9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Professional</cp:lastModifiedBy>
  <cp:revision>7</cp:revision>
  <dcterms:created xsi:type="dcterms:W3CDTF">2024-01-28T07:11:00Z</dcterms:created>
  <dcterms:modified xsi:type="dcterms:W3CDTF">2024-07-30T11:00:00Z</dcterms:modified>
</cp:coreProperties>
</file>